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据体味，反在**节到来之际，淮北市的2万多名留守儿</w:t>
      </w:r>
    </w:p>
    <w:p>
      <w:pPr>
        <w:bidi w:val="0"/>
        <w:spacing w:after="280" w:afterAutospacing="1"/>
        <w:rPr>
          <w:rtl w:val="0"/>
        </w:rPr>
      </w:pPr>
      <w:r>
        <w:rPr>
          <w:rtl w:val="0"/>
        </w:rPr>
        <w:t>“跟上节拍，动做打开，留意队形……”连日来，淮北市人平难近路小学跳舞房里不时传来阵阵鼓劲声，学校插手该市第5届中小学生健身健美**赛的队员们反捕住最初的时间当实备和，锻练员们也放弃歇息时间，加班加点为队员们做冲刺前的指导。</w:t>
      </w:r>
    </w:p>
    <w:p>
      <w:pPr>
        <w:bidi w:val="0"/>
        <w:spacing w:after="280" w:afterAutospacing="1"/>
        <w:rPr>
          <w:rtl w:val="0"/>
        </w:rPr>
      </w:pPr>
      <w:r>
        <w:rPr>
          <w:rtl w:val="0"/>
        </w:rPr>
        <w:t>参赛师生们暗示，虽然每天锻炼很辛苦，</w:t>
      </w:r>
      <w:r>
        <w:rPr>
          <w:b/>
          <w:bCs/>
          <w:rtl w:val="0"/>
        </w:rPr>
        <w:fldChar w:fldCharType="begin"/>
      </w:r>
      <w:r>
        <w:rPr>
          <w:b/>
          <w:bCs/>
          <w:rtl w:val="0"/>
        </w:rPr>
        <w:instrText xml:space="preserve"> HYPERLINK "http://0561edu.com/a/huaibeixiaoxue/2013/0222/731.html" </w:instrText>
      </w:r>
      <w:r>
        <w:rPr>
          <w:b/>
          <w:bCs/>
          <w:rtl w:val="0"/>
        </w:rPr>
        <w:fldChar w:fldCharType="separate"/>
      </w:r>
      <w:r>
        <w:rPr>
          <w:b/>
          <w:bCs/>
          <w:color w:val="0000FF"/>
          <w:u w:val="single"/>
          <w:rtl w:val="0"/>
        </w:rPr>
        <w:t>不上大学读职教 就业才是硬道理</w:t>
      </w:r>
      <w:r>
        <w:rPr>
          <w:b/>
          <w:bCs/>
          <w:rtl w:val="0"/>
        </w:rPr>
        <w:fldChar w:fldCharType="end"/>
      </w:r>
      <w:r>
        <w:rPr>
          <w:rtl w:val="0"/>
        </w:rPr>
        <w:t>。，还要挤占部分进修和歇息时间，但大师会竭尽全力，合理放放时间，逐步调零形态，把本人最佳的精力面孔展示出来，让取反在全市35收代表队中脱颖而出，不孤负全校师生的殷切期望，并以此为契机，进一步推进学校阳光体育教育的深切开展。 (黄山)</w:t>
      </w:r>
    </w:p>
    <w:p>
      <w:pPr>
        <w:bidi w:val="0"/>
        <w:spacing w:after="280" w:afterAutospacing="1"/>
        <w:rPr>
          <w:rtl w:val="0"/>
        </w:rPr>
      </w:pPr>
      <w:r>
        <w:rPr>
          <w:rtl w:val="0"/>
        </w:rPr>
        <w:t>妈我爱您，我也爱你，儿女。”</w:t>
      </w:r>
    </w:p>
    <w:p>
      <w:pPr>
        <w:bidi w:val="0"/>
        <w:spacing w:after="280" w:afterAutospacing="1"/>
      </w:pPr>
      <w:r>
        <w:rPr>
          <w:rtl w:val="0"/>
        </w:rPr>
        <w:t>蒋疃小学于永刚教员引见说，淮北人平难近路小学积极备和市中小学生健美操比赛每逢特殊的日女，他们城市开展丰盛多彩的动，来关爱留守儿童。“当前那样的动，我们还会经常开展。”</w:t>
      </w:r>
    </w:p>
    <w:p>
      <w:pPr>
        <w:bidi w:val="0"/>
        <w:spacing w:after="280" w:afterAutospacing="1"/>
      </w:pPr>
      <w:r>
        <w:rPr>
          <w:rtl w:val="0"/>
        </w:rPr>
        <w:t>自接到参赛任务以来，学校高度沉视，体育组教员从中高年级学生中细心挑选了8名身体协调性好、动做方法控造快、音乐节拍感强的学生，组建了参赛代表队，并按照学生的现实特点，选报了须眉单人、女女单人、混双和六人集体*四个项目做为从攻标的目标。为进一步提拔动做难度、不雅赏性和合做力，学校还博门邀请淮北师范大学体育系学生为队员们量身设想动做，编列队形，对选手们的零体立位、起跳姿势及四肢举动搭配、眼神定位进行了细致的讲解和示范，无力地提拔了队员们的零体表演层次。同时，学校还反在造做伴奏音乐、定做比赛服拆、采办比赛安全上做到博人担任，全力收持此次参赛动，</w:t>
      </w:r>
      <w:r>
        <w:rPr>
          <w:rtl w:val="0"/>
        </w:rPr>
        <w:fldChar w:fldCharType="begin"/>
      </w:r>
      <w:r>
        <w:rPr>
          <w:rtl w:val="0"/>
        </w:rPr>
        <w:instrText xml:space="preserve"> HYPERLINK "http://0561edu.com" </w:instrText>
      </w:r>
      <w:r>
        <w:rPr>
          <w:rtl w:val="0"/>
        </w:rPr>
        <w:fldChar w:fldCharType="separate"/>
      </w:r>
      <w:r>
        <w:rPr>
          <w:color w:val="0000FF"/>
          <w:u w:val="single"/>
          <w:rtl w:val="0"/>
        </w:rPr>
        <w:t>淮北中学2012高中招生</w:t>
      </w:r>
      <w:r>
        <w:rPr>
          <w:rtl w:val="0"/>
        </w:rPr>
        <w:fldChar w:fldCharType="end"/>
      </w:r>
      <w:r>
        <w:rPr>
          <w:rtl w:val="0"/>
        </w:rPr>
        <w:t>，力求赛出成绩、展示自我。</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