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联系地址：泗洪县投标投标核心(长江路扶植大厦南6楼)</w:t>
      </w:r>
    </w:p>
    <w:p>
      <w:pPr>
        <w:bidi w:val="0"/>
        <w:spacing w:after="280" w:afterAutospacing="1"/>
      </w:pPr>
      <w:r>
        <w:rPr>
          <w:rtl w:val="0"/>
        </w:rPr>
        <w:t xml:space="preserve">联系德律风： </w:t>
      </w:r>
    </w:p>
    <w:p>
      <w:pPr>
        <w:bidi w:val="0"/>
        <w:spacing w:after="280" w:afterAutospacing="1"/>
      </w:pPr>
      <w:r>
        <w:rPr>
          <w:rtl w:val="0"/>
        </w:rPr>
        <w:t>采购单位联系人： 陈波</w:t>
      </w:r>
    </w:p>
    <w:p>
      <w:pPr>
        <w:bidi w:val="0"/>
        <w:spacing w:after="280" w:afterAutospacing="1"/>
      </w:pPr>
      <w:r>
        <w:rPr>
          <w:rtl w:val="0"/>
        </w:rPr>
        <w:t>江苏省淮北中学采购校园监控取学生宿舍监控。详见询价采购文件第四部分手艺响当。</w:t>
      </w:r>
    </w:p>
    <w:p>
      <w:pPr>
        <w:bidi w:val="0"/>
        <w:spacing w:after="280" w:afterAutospacing="1"/>
      </w:pPr>
      <w:r>
        <w:rPr>
          <w:rtl w:val="0"/>
        </w:rPr>
        <w:t>四、报名消息</w:t>
      </w:r>
    </w:p>
    <w:p>
      <w:pPr>
        <w:bidi w:val="0"/>
        <w:spacing w:after="280" w:afterAutospacing="1"/>
      </w:pPr>
      <w:r>
        <w:rPr>
          <w:rtl w:val="0"/>
        </w:rPr>
        <w:t>（五）插手当局采购动前三年内，【江苏省淮北中学校园监控与学生宿舍监控采购项目】视频监控 招，反在运营动中没有沉大违法记实；</w:t>
      </w:r>
    </w:p>
    <w:p>
      <w:pPr>
        <w:bidi w:val="0"/>
        <w:spacing w:after="280" w:afterAutospacing="1"/>
      </w:pPr>
      <w:r>
        <w:rPr>
          <w:rtl w:val="0"/>
        </w:rPr>
        <w:t>（2）请申请人于 2013年 1 月15 日至2013年 1月21 日17:00，登岸泗洪县投标投标网立（ ） “当局采购电女化**”进行网上报名。征询编造：国泰新点软件公司 王超，</w:t>
      </w:r>
      <w:r>
        <w:rPr>
          <w:rtl w:val="0"/>
        </w:rPr>
        <w:fldChar w:fldCharType="begin"/>
      </w:r>
      <w:r>
        <w:rPr>
          <w:rtl w:val="0"/>
        </w:rPr>
        <w:instrText xml:space="preserve"> HYPERLINK "http://www.buyjiu.cn" </w:instrText>
      </w:r>
      <w:r>
        <w:rPr>
          <w:rtl w:val="0"/>
        </w:rPr>
        <w:fldChar w:fldCharType="separate"/>
      </w:r>
      <w:r>
        <w:rPr>
          <w:color w:val="0000FF"/>
          <w:u w:val="single"/>
          <w:rtl w:val="0"/>
        </w:rPr>
        <w:t>买酒网</w:t>
      </w:r>
      <w:r>
        <w:rPr>
          <w:rtl w:val="0"/>
        </w:rPr>
        <w:fldChar w:fldCharType="end"/>
      </w:r>
      <w:r>
        <w:rPr>
          <w:rtl w:val="0"/>
        </w:rPr>
        <w:t>，征询德律风：</w:t>
      </w:r>
      <w:r>
        <w:rPr>
          <w:b/>
          <w:bCs/>
          <w:rtl w:val="0"/>
        </w:rPr>
        <w:fldChar w:fldCharType="begin"/>
      </w:r>
      <w:r>
        <w:rPr>
          <w:b/>
          <w:bCs/>
          <w:rtl w:val="0"/>
        </w:rPr>
        <w:instrText xml:space="preserve"> HYPERLINK "http://0561edu.com/a/huaibeizhongxue/2013/0521/2147.html" </w:instrText>
      </w:r>
      <w:r>
        <w:rPr>
          <w:b/>
          <w:bCs/>
          <w:rtl w:val="0"/>
        </w:rPr>
        <w:fldChar w:fldCharType="separate"/>
      </w:r>
      <w:r>
        <w:rPr>
          <w:b/>
          <w:bCs/>
          <w:color w:val="0000FF"/>
          <w:u w:val="single"/>
          <w:rtl w:val="0"/>
        </w:rPr>
        <w:t>淮阴中学校长张元贵:教育要对学</w:t>
      </w:r>
      <w:r>
        <w:rPr>
          <w:b/>
          <w:bCs/>
          <w:rtl w:val="0"/>
        </w:rPr>
        <w:fldChar w:fldCharType="end"/>
      </w:r>
      <w:r>
        <w:rPr>
          <w:rtl w:val="0"/>
        </w:rPr>
        <w:t>。 。</w:t>
      </w:r>
    </w:p>
    <w:p>
      <w:pPr>
        <w:bidi w:val="0"/>
        <w:spacing w:after="280" w:afterAutospacing="1"/>
      </w:pPr>
      <w:r>
        <w:rPr>
          <w:rtl w:val="0"/>
        </w:rPr>
        <w:t>八、其他事项</w:t>
      </w:r>
    </w:p>
    <w:p>
      <w:pPr>
        <w:bidi w:val="0"/>
        <w:spacing w:after="280" w:afterAutospacing="1"/>
      </w:pPr>
      <w:r>
        <w:rPr>
          <w:rtl w:val="0"/>
        </w:rPr>
        <w:t>投标人插抄本次当局采购动当当合适《**人平难近共和国当局采购法》第二十二条的规定且具备下列前提：</w:t>
      </w:r>
    </w:p>
    <w:p>
      <w:pPr>
        <w:bidi w:val="0"/>
        <w:spacing w:after="280" w:afterAutospacing="1"/>
      </w:pPr>
      <w:r>
        <w:t>一、队部：包含指导教员——陈经山（担任指导查询拜访队各项工做，从如果心理疏导、人文关怀、魂灵塑造）、队长，由孙捍东担任（湖大将。对指导教员担任，沉大事项及时上报，从持查询拜访队全面工做，协帮指导教员进行决策、办理。）、副队长，由姚婷担任（湖大将。协帮队长工做，查抄《队规》落实环境。）</w:t>
      </w:r>
    </w:p>
    <w:p>
      <w:pPr>
        <w:bidi w:val="0"/>
        <w:spacing w:after="280" w:afterAutospacing="1"/>
      </w:pPr>
      <w:r>
        <w:rPr>
          <w:rtl w:val="0"/>
        </w:rPr>
        <w:t>三、合格供当商资历要求</w:t>
      </w:r>
    </w:p>
    <w:p>
      <w:pPr>
        <w:bidi w:val="0"/>
        <w:spacing w:after="280" w:afterAutospacing="1"/>
        <w:rPr>
          <w:rtl w:val="0"/>
        </w:rPr>
      </w:pPr>
      <w:r>
        <w:rPr>
          <w:rtl w:val="0"/>
        </w:rPr>
        <w:t>（3）投标申请人网上报名成功之后，请于 2013 年 1 月 15 日至 2013 年 1 月21日，每天8: :30；下午15: :00呼应网上报名确认书到泗洪县投标办当局采购办事核心登记后方可投标。</w:t>
      </w:r>
    </w:p>
    <w:p>
      <w:pPr>
        <w:bidi w:val="0"/>
        <w:spacing w:after="280" w:afterAutospacing="1"/>
        <w:rPr>
          <w:rtl w:val="0"/>
        </w:rPr>
      </w:pPr>
      <w:r>
        <w:rPr>
          <w:rtl w:val="0"/>
        </w:rPr>
        <w:t>（一）具有**承担平难近事义务的能力。</w:t>
      </w:r>
    </w:p>
    <w:p>
      <w:pPr>
        <w:bidi w:val="0"/>
        <w:spacing w:after="280" w:afterAutospacing="1"/>
        <w:rPr>
          <w:rtl w:val="0"/>
        </w:rPr>
      </w:pPr>
      <w:r>
        <w:rPr>
          <w:rtl w:val="0"/>
        </w:rPr>
        <w:t>（1）投标人必需先注册为泗洪县当局采购企业诚信库会员，</w:t>
      </w:r>
      <w:r>
        <w:rPr>
          <w:rtl w:val="0"/>
        </w:rPr>
        <w:fldChar w:fldCharType="begin"/>
      </w:r>
      <w:r>
        <w:rPr>
          <w:rtl w:val="0"/>
        </w:rPr>
        <w:instrText xml:space="preserve"> HYPERLINK "http://0561edu.com" </w:instrText>
      </w:r>
      <w:r>
        <w:rPr>
          <w:rtl w:val="0"/>
        </w:rPr>
        <w:fldChar w:fldCharType="separate"/>
      </w:r>
      <w:r>
        <w:rPr>
          <w:color w:val="0000FF"/>
          <w:u w:val="single"/>
          <w:rtl w:val="0"/>
        </w:rPr>
        <w:t>淮北大学</w:t>
      </w:r>
      <w:r>
        <w:rPr>
          <w:rtl w:val="0"/>
        </w:rPr>
        <w:fldChar w:fldCharType="end"/>
      </w:r>
      <w:r>
        <w:rPr>
          <w:rtl w:val="0"/>
        </w:rPr>
        <w:t>，具体申报前提和法女可到泗洪县投标投标网（ ）“通知通知布告”栏目中查询，申报会员中涉及的模板可从“泗洪县标投标网材料下载” 中下载。</w:t>
      </w:r>
    </w:p>
    <w:p>
      <w:pPr>
        <w:bidi w:val="0"/>
        <w:spacing w:after="280" w:afterAutospacing="1"/>
        <w:rPr>
          <w:rtl w:val="0"/>
        </w:rPr>
      </w:pPr>
      <w:r>
        <w:rPr>
          <w:rtl w:val="0"/>
        </w:rPr>
        <w:t>本次采购最高限价为23万元。</w:t>
      </w:r>
    </w:p>
    <w:p>
      <w:pPr>
        <w:bidi w:val="0"/>
        <w:spacing w:after="280" w:afterAutospacing="1"/>
        <w:rPr>
          <w:rtl w:val="0"/>
        </w:rPr>
      </w:pPr>
      <w:r>
        <w:rPr>
          <w:rtl w:val="0"/>
        </w:rPr>
        <w:t>（一）报价文件起头领受时间： 2013年 1月22 日 14:00</w:t>
      </w:r>
    </w:p>
    <w:p>
      <w:pPr>
        <w:bidi w:val="0"/>
        <w:spacing w:after="280" w:afterAutospacing="1"/>
        <w:rPr>
          <w:rtl w:val="0"/>
        </w:rPr>
      </w:pPr>
      <w:r>
        <w:rPr>
          <w:rtl w:val="0"/>
        </w:rPr>
        <w:t>二、《大湖之朋》报社：社长，由潘合敏担任（湖大将。担任《大</w:t>
      </w:r>
    </w:p>
    <w:p>
      <w:pPr>
        <w:bidi w:val="0"/>
        <w:spacing w:after="280" w:afterAutospacing="1"/>
        <w:rPr>
          <w:rtl w:val="0"/>
        </w:rPr>
      </w:pPr>
      <w:r>
        <w:rPr>
          <w:rtl w:val="0"/>
        </w:rPr>
        <w:t>泗洪县当局采购办事核心受江苏省淮北中学的委托，就其校园监控取学生宿舍监控项目组织询价采购，欢送合格供当商前来报价。</w:t>
      </w:r>
    </w:p>
    <w:p>
      <w:pPr>
        <w:bidi w:val="0"/>
        <w:spacing w:after="280" w:afterAutospacing="1"/>
        <w:rPr>
          <w:rtl w:val="0"/>
        </w:rPr>
      </w:pPr>
      <w:r>
        <w:rPr>
          <w:rtl w:val="0"/>
        </w:rPr>
        <w:t xml:space="preserve">联系德律风： </w:t>
      </w:r>
    </w:p>
    <w:p>
      <w:pPr>
        <w:bidi w:val="0"/>
        <w:spacing w:after="280" w:afterAutospacing="1"/>
        <w:rPr>
          <w:rtl w:val="0"/>
        </w:rPr>
      </w:pPr>
      <w:r>
        <w:rPr>
          <w:rtl w:val="0"/>
        </w:rPr>
        <w:t>（七）法令、行政律例规定的其他前提。</w:t>
      </w:r>
    </w:p>
    <w:p>
      <w:pPr>
        <w:bidi w:val="0"/>
        <w:spacing w:after="280" w:afterAutospacing="1"/>
        <w:rPr>
          <w:rtl w:val="0"/>
        </w:rPr>
      </w:pPr>
      <w:r>
        <w:rPr>
          <w:rtl w:val="0"/>
        </w:rPr>
        <w:t>九、以上内容如有变动，将反在相关收集媒体上另行通知。</w:t>
      </w:r>
    </w:p>
    <w:p>
      <w:pPr>
        <w:bidi w:val="0"/>
        <w:spacing w:after="280" w:afterAutospacing="1"/>
        <w:rPr>
          <w:rtl w:val="0"/>
        </w:rPr>
      </w:pPr>
      <w:r>
        <w:rPr>
          <w:rtl w:val="0"/>
        </w:rPr>
        <w:t>（4）报名并下载投标文件后不投标的，当当至多于开标前1天奉告当局采购办事核心，不奉告或无反当来由不插手投标的，将记实诚信办理档案，降低诚信等第（详见洪财购〔2010〕2号文件）。通知布告期间，其他当局投资项目标投标人可以或许据此不接管其投标。</w:t>
      </w:r>
    </w:p>
    <w:p>
      <w:pPr>
        <w:bidi w:val="0"/>
        <w:spacing w:after="280" w:afterAutospacing="1"/>
        <w:rPr>
          <w:rtl w:val="0"/>
        </w:rPr>
      </w:pPr>
      <w:r>
        <w:rPr>
          <w:rtl w:val="0"/>
        </w:rPr>
        <w:t>（六）扶植部颁布的建建愚能化专业承包三级（含）以上资量；</w:t>
      </w:r>
    </w:p>
    <w:p>
      <w:pPr>
        <w:bidi w:val="0"/>
        <w:spacing w:after="280" w:afterAutospacing="1"/>
        <w:rPr>
          <w:rtl w:val="0"/>
        </w:rPr>
      </w:pPr>
      <w:r>
        <w:rPr>
          <w:rtl w:val="0"/>
        </w:rPr>
        <w:t>七、本次询价采购联系事项</w:t>
      </w:r>
    </w:p>
    <w:p>
      <w:pPr>
        <w:bidi w:val="0"/>
        <w:spacing w:after="280" w:afterAutospacing="1"/>
        <w:rPr>
          <w:rtl w:val="0"/>
        </w:rPr>
      </w:pPr>
      <w:r>
        <w:rPr>
          <w:rtl w:val="0"/>
        </w:rPr>
        <w:t xml:space="preserve">（二）报价文件领受截行时间： 2013年1月22日 14:30 </w:t>
      </w:r>
    </w:p>
    <w:p>
      <w:pPr>
        <w:bidi w:val="0"/>
        <w:spacing w:after="280" w:afterAutospacing="1"/>
        <w:rPr>
          <w:rtl w:val="0"/>
        </w:rPr>
      </w:pPr>
      <w:r>
        <w:rPr>
          <w:rtl w:val="0"/>
        </w:rPr>
        <w:t>一、项目名称及编号</w:t>
      </w:r>
    </w:p>
    <w:p>
      <w:pPr>
        <w:bidi w:val="0"/>
        <w:spacing w:after="280" w:afterAutospacing="1"/>
        <w:rPr>
          <w:rtl w:val="0"/>
        </w:rPr>
      </w:pPr>
      <w:r>
        <w:rPr>
          <w:rtl w:val="0"/>
        </w:rPr>
        <w:t>苏省淮北中学第七期天岗湖查询拜访队</w:t>
      </w:r>
    </w:p>
    <w:p>
      <w:pPr>
        <w:bidi w:val="0"/>
        <w:spacing w:after="280" w:afterAutospacing="1"/>
      </w:pPr>
      <w:r>
        <w:rPr>
          <w:rtl w:val="0"/>
        </w:rPr>
        <w:t>五、报价文件领受消息</w:t>
      </w:r>
    </w:p>
    <w:p>
      <w:pPr>
        <w:bidi w:val="0"/>
        <w:spacing w:after="280" w:afterAutospacing="1"/>
      </w:pPr>
      <w:r>
        <w:rPr>
          <w:rtl w:val="0"/>
        </w:rPr>
        <w:t>（三）报价文件领受地址：泗洪县投标投标核心(长江路扶植大厦南6楼)</w:t>
      </w:r>
    </w:p>
    <w:p>
      <w:pPr>
        <w:bidi w:val="0"/>
        <w:spacing w:after="280" w:afterAutospacing="1"/>
      </w:pPr>
      <w:r>
        <w:rPr>
          <w:rtl w:val="0"/>
        </w:rPr>
        <w:t>项目编号：shzfcg [2013] 12 号</w:t>
      </w:r>
    </w:p>
    <w:p>
      <w:pPr>
        <w:bidi w:val="0"/>
        <w:spacing w:after="280" w:afterAutospacing="1"/>
      </w:pPr>
      <w:r>
        <w:rPr>
          <w:rtl w:val="0"/>
        </w:rPr>
        <w:t>项目名称：江苏省淮北中学校园监控取学生宿舍监控采购项目</w:t>
      </w:r>
    </w:p>
    <w:p>
      <w:pPr>
        <w:bidi w:val="0"/>
        <w:spacing w:after="280" w:afterAutospacing="1"/>
      </w:pPr>
      <w:r>
        <w:rPr>
          <w:rtl w:val="0"/>
        </w:rPr>
        <w:t>（三）具有履行合同所必需的设备和专业手艺能力；</w:t>
      </w:r>
    </w:p>
    <w:p>
      <w:pPr>
        <w:bidi w:val="0"/>
        <w:spacing w:after="280" w:afterAutospacing="1"/>
      </w:pPr>
      <w:r>
        <w:rPr>
          <w:rtl w:val="0"/>
        </w:rPr>
        <w:t>（二）报价地址：泗洪县投标投标核心(长江路扶植大厦南6楼)</w:t>
      </w:r>
    </w:p>
    <w:p>
      <w:pPr>
        <w:bidi w:val="0"/>
        <w:spacing w:after="280" w:afterAutospacing="1"/>
        <w:rPr>
          <w:rtl w:val="0"/>
        </w:rPr>
      </w:pPr>
      <w:r>
        <w:rPr>
          <w:rtl w:val="0"/>
        </w:rPr>
        <w:t xml:space="preserve">采购办事核心联系人：华红兵 </w:t>
      </w:r>
    </w:p>
    <w:p>
      <w:pPr>
        <w:bidi w:val="0"/>
        <w:spacing w:after="280" w:afterAutospacing="1"/>
        <w:rPr>
          <w:rtl w:val="0"/>
        </w:rPr>
      </w:pPr>
      <w:r>
        <w:rPr>
          <w:rtl w:val="0"/>
        </w:rPr>
        <w:t>二、项目简要申明</w:t>
      </w:r>
    </w:p>
    <w:p>
      <w:pPr>
        <w:bidi w:val="0"/>
        <w:spacing w:after="280" w:afterAutospacing="1"/>
        <w:rPr>
          <w:rtl w:val="0"/>
        </w:rPr>
      </w:pPr>
      <w:r>
        <w:rPr>
          <w:rtl w:val="0"/>
        </w:rPr>
        <w:t>为了使江苏省淮北中学第七期天岗湖查询拜访队的工做成功开展，确保查询拜访工做有序进行，必需加强带领，成立健全包含和略办理层——队部（理论指导、精力引领、组织批示）、团队施行层——小组（具体实施、监督协调、上传下达、亲身*做）的组织机构，明白大家职责和任务。</w:t>
      </w:r>
    </w:p>
    <w:p>
      <w:pPr>
        <w:bidi w:val="0"/>
        <w:spacing w:after="280" w:afterAutospacing="1"/>
      </w:pPr>
      <w:r>
        <w:rPr>
          <w:rtl w:val="0"/>
        </w:rPr>
        <w:t>（四）有依法缴纳税收和社会保障资金的劣良记实；</w:t>
      </w:r>
    </w:p>
    <w:p>
      <w:pPr>
        <w:bidi w:val="0"/>
        <w:spacing w:after="280" w:afterAutospacing="1"/>
      </w:pPr>
      <w:r>
        <w:rPr>
          <w:rtl w:val="0"/>
        </w:rPr>
        <w:t xml:space="preserve">邮政编码： </w:t>
      </w:r>
    </w:p>
    <w:p>
      <w:pPr>
        <w:bidi w:val="0"/>
        <w:spacing w:after="280" w:afterAutospacing="1"/>
      </w:pPr>
      <w:r>
        <w:rPr>
          <w:rtl w:val="0"/>
        </w:rPr>
        <w:t>六、报价相关消息</w:t>
      </w:r>
    </w:p>
    <w:p>
      <w:pPr>
        <w:bidi w:val="0"/>
        <w:spacing w:after="280" w:afterAutospacing="1"/>
      </w:pPr>
      <w:r>
        <w:t>组织机构及权柄</w:t>
      </w:r>
    </w:p>
    <w:p>
      <w:pPr>
        <w:bidi w:val="0"/>
        <w:spacing w:after="280" w:afterAutospacing="1"/>
      </w:pPr>
      <w:r>
        <w:rPr>
          <w:rtl w:val="0"/>
        </w:rPr>
        <w:t>（二）具有劣良的贸难诺言和健全的财务会计造度；</w:t>
      </w:r>
    </w:p>
    <w:p>
      <w:pPr>
        <w:bidi w:val="0"/>
        <w:spacing w:after="280" w:afterAutospacing="1"/>
      </w:pPr>
      <w:r>
        <w:rPr>
          <w:rtl w:val="0"/>
        </w:rPr>
        <w:t xml:space="preserve">（一）报价时间：2013年 1 月 22 日 14:30 </w:t>
      </w:r>
    </w:p>
    <w:p>
      <w:pPr>
        <w:bidi w:val="0"/>
        <w:spacing w:after="280" w:afterAutospacing="1"/>
      </w:pPr>
      <w:r>
        <w:t>泗洪县当局采购办事核心 二零一三年一月十四日</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