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序号门店门店消息细项群号门店德律风门店地址1福州金融街福州市*江区鳌江路8号金融街万达广场3F2福州仓山福州市仓山区浦上大道276#仓山万达广场3F3成都金牛成都会金牛区一环路北三段1号万达广场文娱楼3楼Z-3F-A4成都锦华路成都会锦江区锦华路一段68号万达广场2F5西安李家村西安市碑林区雁塔路北段8号万达广场3F6西安大明宫11.22开业西安未央区太华北路万达广场3F7西安平难近乐土西安新城区解放路111号万达广场3F8宁波缺姚宁波市缺姚四明西路855号缺姚万达广场2号楼3F9宁波鄞州宁波市鄞州区四明中路999号万达广场金座2F10南京江宁12.21开业11南京建邺南京市建邺区江东中路万达广场文娱楼3F12厦门集美厦门市集美区银江路137号万达广场文娱楼3F13厦门湖里厦门市仙岳路4666号万达广场3F14武汉经开武汉市沌口经开区春风大道111号万达广场2F15武汉汉街武汉市武昌区汉街一号武汉汉街万达广场4F16武汉菱角湖 、</w:t>
      </w:r>
      <w:r>
        <w:br/>
      </w:r>
      <w:r>
        <w:t>武汉市江汉区菱角湖万达广场1号门3F17上海周浦上海市浦东新区年家浜路万达广场C幢2F18上海五角场上海杨浦区国宾路58号万达广场3F19上海宝山宝山区一二八留念路988弄936号万达广场4F20上海江桥上海市嘉定区金沙江西路1075弄49号万达广场文娱楼2F21合肥天鹅湖合肥市蜀山区南二环路3818号万达广场3F22合肥包河合肥市包河区万达广场文娱楼3F23沉庆万州万州区北滨大道二段998号万达广场3F24沉庆南坪沉庆市南岸区江南大道8#万达广场文娱楼2F25无锡惠山无锡市惠山区吴韵路321号万达广场文娱楼3F26无锡滨湖无锡市滨湖区梁溪路35号万达广场B区2F27青岛李沧青岛市李沧区巨峰路178号万达广场文娱楼2F28青岛CBD青岛市市北区延吉路112号万达广场A区2F29江苏宜兴江苏省宜兴市东虹路550号万达广场2F30江苏太仓太仓市城厢镇上海东路188号万达广场3F31哈尔滨哈西哈尔滨哈西大街168号万达广场2F32哈尔滨喷鼻坊哈尔滨喷鼻坊区衡山路万达广场文娱楼3F33长春宽城长春市宽城区班师路万达广场文娱楼3F34长春红旗街长春市朝阳区红旗街616号万达广场3F35沈阳铁西沈阳市铁西区兴华南街 号万达广场2F36沈阳浑南024 沈阳市浑南新区奥体万达广场3F37沈阳北一路沈阳市铁西区北一中路1号万达广场3F38沈阳太本街沈阳市和平区太本南街2号万达广场3F39郑州二七郑州市帆海路大学路万达广场3F40济南魏家庄济南市市中区经四路5号万达广场文娱楼4F41廊坊廊坊市广阳区新华路50号A区3号楼F座3F42石家庄裕华石家庄市裕华区槐安东路123号万达广场2F43大连高新大连市高新园区黄浦506B号万达广场3F44东莞长安东莞市长安镇东门中路1号万达广场3F45宜昌宜昌市伍家岗区沿江大道万达广场2F46芜湖芜湖市赭山东路1号万达广场3F47呼和浩特呼市赛罕区新华东街26号万达广场C座3F48大庆萨尔图大庆萨尔图区万达广场文娱楼3F49绍兴柯桥绍兴柯桥钱陶公路取湖中路交叉万达广场2F50江阴江阴市人平难近西路281号万达广场3F51绵阳涪城绵阳市涪城区花圃路9号万达广场3F52洛阳洛阳市涧西区辽宁路170号万达广场3F53晋江 、 晋江市梅岭街道世纪大道888号万达广场3F54漳州漳州市龙文区建元东路2号碧湖万达广场3F55泉州泉州市丰泽区宝洲路689号万达广场3F56宁德宁德市蕉城区天湖东路1号宁德万达广场3F57莆田莆田市城厢区霞林街道荔华东大道8号万达广场3F58温州龙湾 、 温州市龙湾区永中街道永定路1188号万达广场文娱楼3F59襄阳襄阳市长虹北路9号万达广场2F60镇江江苏省镇江市黄山西路19号万达广场3F61泰州泰州市济川路266号万达广场3F62唐山路南唐山市路南区新华东道万达广场文娱楼3F63包头青山包头市青山区青年路26号万达广场文娱楼3F64淮安淮安市翔宇中道167号万达广场3F65</w:t>
      </w:r>
    </w:p>
    <w:p>
      <w:pPr>
        <w:bidi w:val="0"/>
        <w:spacing w:after="280" w:afterAutospacing="1"/>
      </w:pPr>
      <w:r>
        <w:rPr>
          <w:rtl w:val="0"/>
        </w:rPr>
        <w:t>刘教员政乱讲授园，刘旺 l2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似乎湖北荆门的一位同业，文章不少，有荆门的模仿试卷，很新。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【湖南】长沙</w:t>
      </w:r>
    </w:p>
    <w:p>
      <w:pPr>
        <w:bidi w:val="0"/>
        <w:spacing w:after="0" w:afterAutospacing="0"/>
        <w:rPr>
          <w:rtl w:val="0"/>
        </w:rPr>
      </w:pP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【江西】南昌</w:t>
      </w:r>
    </w:p>
    <w:p>
      <w:pPr>
        <w:bidi w:val="0"/>
        <w:spacing w:after="280" w:afterAutospacing="1"/>
      </w:pPr>
      <w:r>
        <w:rPr>
          <w:rtl w:val="0"/>
        </w:rPr>
        <w:t xml:space="preserve">那位教员转载了别人不少东西，可惜本人本创的东西较少，但他的目光不错，博客里面的很多材料也可以或许供我们参考。 </w:t>
      </w:r>
    </w:p>
    <w:p>
      <w:pPr>
        <w:bidi w:val="0"/>
        <w:spacing w:after="280" w:afterAutospacing="1"/>
      </w:pPr>
      <w:r>
        <w:rPr>
          <w:rtl w:val="0"/>
        </w:rPr>
        <w:t xml:space="preserve">网立级博客，讲授材料，出格是视频材料丰盛。 </w:t>
      </w:r>
    </w:p>
    <w:p>
      <w:pPr>
        <w:bidi w:val="0"/>
        <w:spacing w:after="280" w:afterAutospacing="1"/>
      </w:pPr>
      <w:r>
        <w:rPr>
          <w:rtl w:val="0"/>
        </w:rPr>
        <w:t>盛夏竹林风 s2</w:t>
      </w:r>
    </w:p>
    <w:p>
      <w:pPr>
        <w:bidi w:val="0"/>
        <w:spacing w:after="280" w:afterAutospacing="1"/>
      </w:pPr>
      <w:r>
        <w:rPr>
          <w:rtl w:val="0"/>
        </w:rPr>
        <w:t>【四川】成都</w:t>
      </w:r>
    </w:p>
    <w:p>
      <w:pPr>
        <w:bidi w:val="0"/>
        <w:spacing w:after="280" w:afterAutospacing="1"/>
      </w:pPr>
      <w:r>
        <w:rPr>
          <w:rtl w:val="0"/>
        </w:rPr>
        <w:t>【广东】广州</w:t>
      </w:r>
    </w:p>
    <w:p>
      <w:pPr>
        <w:bidi w:val="0"/>
        <w:spacing w:after="280" w:afterAutospacing="1"/>
      </w:pPr>
      <w:r>
        <w:rPr>
          <w:rtl w:val="0"/>
        </w:rPr>
        <w:t>【福建】福州厦门漳州泉州宁德</w:t>
      </w:r>
    </w:p>
    <w:p>
      <w:pPr>
        <w:bidi w:val="0"/>
        <w:spacing w:after="280" w:afterAutospacing="1"/>
      </w:pPr>
      <w:r>
        <w:t>名称/网址</w:t>
      </w:r>
    </w:p>
    <w:p>
      <w:pPr>
        <w:bidi w:val="0"/>
        <w:spacing w:after="280" w:afterAutospacing="1"/>
      </w:pPr>
      <w:r>
        <w:rPr>
          <w:rtl w:val="0"/>
        </w:rPr>
        <w:t xml:space="preserve">程度很高的名师工做室。材料根基上是开放的。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【河南】郑州。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对2013高考题进行了分类分结。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江苏响水史君素 s3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【内蒙古】呼和浩特包头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【广西】南宁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网立级博客，门类齐备，内容丰盛。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网立级博客，那位教员是个多面手，还引见了不少菜谱。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水边行者 s1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【江苏】南京无锡姑苏徐州常州镇江宜兴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驰建 z1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彭谦名师工做室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【上海】上海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案也不少。有2013高考政乱试题分类链接，百度。 </w:t>
      </w:r>
    </w:p>
    <w:p>
      <w:pPr>
        <w:bidi w:val="0"/>
        <w:spacing w:after="280" w:afterAutospacing="1"/>
      </w:pPr>
      <w:r>
        <w:rPr>
          <w:rtl w:val="0"/>
        </w:rPr>
        <w:t>江天一色无纤尘 j1</w:t>
      </w:r>
    </w:p>
    <w:p>
      <w:pPr>
        <w:bidi w:val="0"/>
        <w:spacing w:after="280" w:afterAutospacing="1"/>
      </w:pPr>
      <w:r>
        <w:rPr>
          <w:rtl w:val="0"/>
        </w:rPr>
        <w:t>【山东】济南</w:t>
      </w:r>
    </w:p>
    <w:p>
      <w:pPr>
        <w:bidi w:val="0"/>
        <w:spacing w:after="280" w:afterAutospacing="1"/>
      </w:pPr>
      <w:r>
        <w:rPr>
          <w:rtl w:val="0"/>
        </w:rPr>
        <w:t xml:space="preserve">(向放言高论教员致敬，2013年教材有多处改动，放言高论教员都做了细致申明，我也转载了多篇，受教了） </w:t>
      </w:r>
    </w:p>
    <w:p>
      <w:pPr>
        <w:bidi w:val="0"/>
        <w:spacing w:after="280" w:afterAutospacing="1"/>
      </w:pPr>
      <w:r>
        <w:rPr>
          <w:rtl w:val="0"/>
        </w:rPr>
        <w:t>【浙江】宁波温州</w:t>
      </w:r>
    </w:p>
    <w:p>
      <w:pPr>
        <w:bidi w:val="0"/>
        <w:spacing w:after="280" w:afterAutospacing="1"/>
      </w:pPr>
      <w:r>
        <w:rPr>
          <w:rtl w:val="0"/>
        </w:rPr>
        <w:t>今天又看了看，才大白彭教员名师工做室是名实相符。</w:t>
      </w:r>
    </w:p>
    <w:p>
      <w:pPr>
        <w:bidi w:val="0"/>
        <w:spacing w:after="280" w:afterAutospacing="1"/>
      </w:pPr>
      <w:r>
        <w:rPr>
          <w:rtl w:val="0"/>
        </w:rPr>
        <w:t>四川省广汉中学 P1</w:t>
      </w:r>
    </w:p>
    <w:p>
      <w:pPr>
        <w:bidi w:val="0"/>
        <w:spacing w:after="280" w:afterAutospacing="1"/>
      </w:pPr>
      <w:r>
        <w:rPr>
          <w:rtl w:val="0"/>
        </w:rPr>
        <w:t>【河北】唐山石家庄</w:t>
      </w:r>
    </w:p>
    <w:p>
      <w:pPr>
        <w:bidi w:val="0"/>
        <w:spacing w:after="280" w:afterAutospacing="1"/>
      </w:pPr>
      <w:r>
        <w:rPr>
          <w:rtl w:val="0"/>
        </w:rPr>
        <w:t>钱五海名师工做室 q2</w:t>
      </w:r>
    </w:p>
    <w:p>
      <w:pPr>
        <w:bidi w:val="0"/>
        <w:spacing w:after="280" w:afterAutospacing="1"/>
      </w:pPr>
      <w:r>
        <w:rPr>
          <w:rtl w:val="0"/>
        </w:rPr>
        <w:t>黑龙江李海 l1</w:t>
      </w:r>
    </w:p>
    <w:p>
      <w:pPr>
        <w:bidi w:val="0"/>
        <w:spacing w:after="280" w:afterAutospacing="1"/>
      </w:pPr>
      <w:r>
        <w:rPr>
          <w:rtl w:val="0"/>
        </w:rPr>
        <w:t>里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【万人百城百场蒲月天歌迷K歌大联欢 [**微吧 蒲月天饭团 ]全国五迷动】微吧和饭团归并结合万达大歌星举行全国五迷线下动。参取城市有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网立级博客，课件较多。讲授论文也有一些，试题资本比较丰盛，材料比较新。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博客内容不算多，但链接很厉害。 </w:t>
      </w:r>
    </w:p>
    <w:p>
      <w:pPr>
        <w:bidi w:val="0"/>
        <w:spacing w:after="0" w:afterAutospacing="0"/>
      </w:pP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里面没有试题、考卷等材料，只要一位教师的心路过程，工做记实等，根基上是写实性的，读一读，感触感染全国的一线教师，大师的保存形态实是有共性。</w:t>
      </w:r>
    </w:p>
    <w:p>
      <w:pPr>
        <w:bidi w:val="0"/>
        <w:spacing w:after="280" w:afterAutospacing="1"/>
      </w:pPr>
      <w:r>
        <w:rPr>
          <w:rtl w:val="0"/>
        </w:rPr>
        <w:t>【沉庆】沉庆</w:t>
      </w:r>
    </w:p>
    <w:p>
      <w:pPr>
        <w:bidi w:val="0"/>
        <w:spacing w:after="280" w:afterAutospacing="1"/>
      </w:pPr>
      <w:r>
        <w:rPr>
          <w:rtl w:val="0"/>
        </w:rPr>
        <w:t>沉庆西南大学驰健 z2</w:t>
      </w:r>
    </w:p>
    <w:p>
      <w:pPr>
        <w:bidi w:val="0"/>
        <w:spacing w:after="280" w:afterAutospacing="1"/>
      </w:pPr>
      <w:r>
        <w:rPr>
          <w:rtl w:val="0"/>
        </w:rPr>
        <w:t xml:space="preserve">南京的一位教员，江苏省淮北中学吧,要报名的小伙伴快去加群 啦，有南京市2014届的调研试卷，文章不多，有几篇不错。试卷很好，很新，量量很高。 </w:t>
      </w:r>
    </w:p>
    <w:p>
      <w:pPr>
        <w:bidi w:val="0"/>
        <w:spacing w:after="280" w:afterAutospacing="1"/>
      </w:pPr>
      <w:r>
        <w:rPr>
          <w:rtl w:val="0"/>
        </w:rPr>
        <w:t>学业程度放言高论 h1</w:t>
      </w:r>
    </w:p>
    <w:p>
      <w:pPr>
        <w:bidi w:val="0"/>
        <w:spacing w:after="280" w:afterAutospacing="1"/>
      </w:pPr>
      <w:r>
        <w:rPr>
          <w:rtl w:val="0"/>
        </w:rPr>
        <w:t>安劳的教育博客 q1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【安徽】合肥芜湖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网立级博客，能曲通“文综之家”，大都材料阅读下载都很便利，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无锡职教园区</w:t>
      </w:r>
      <w:r>
        <w:rPr>
          <w:rtl w:val="0"/>
        </w:rPr>
        <w:fldChar w:fldCharType="end"/>
      </w:r>
      <w:r>
        <w:rPr>
          <w:rtl w:val="0"/>
        </w:rPr>
        <w:t>材料比较新鲜。</w:t>
      </w:r>
    </w:p>
    <w:p>
      <w:pPr>
        <w:bidi w:val="0"/>
        <w:spacing w:after="280" w:afterAutospacing="1"/>
      </w:pPr>
      <w:r>
        <w:t>名称/网址</w:t>
      </w:r>
    </w:p>
    <w:p>
      <w:pPr>
        <w:bidi w:val="0"/>
        <w:spacing w:after="280" w:afterAutospacing="1"/>
      </w:pPr>
      <w:r>
        <w:rPr>
          <w:rtl w:val="0"/>
        </w:rPr>
        <w:t>要报名的小伙伴快去加群 啦，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"http://www.handuyishebuy.com"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韩都衣舍旗舰店</w:t>
      </w:r>
      <w:r>
        <w:rPr>
          <w:rtl w:val="0"/>
        </w:rPr>
        <w:fldChar w:fldCharType="end"/>
      </w:r>
      <w:r>
        <w:rPr>
          <w:rtl w:val="0"/>
        </w:rPr>
        <w:t>比来万达也反在紧锣密鼓的和我们一路商榷福利的工做，还有场景安插，大师先稍安勿躁，先辈群再切磋各类问题。时间根基确定12.06/07。12.06是我们本人组织的阿信趴，12.07是官方定的，各个地区两者求其一（果为有良多亲对福利啊人均消费啊不对劲所以本人单*了）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有2013经济生教材的点窜部分及点窜本果。程度很高，有很多我们很需要的东西。 (向彭教员致敬，2013年教材改动多处，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"http://0561edu.com/a/huaibeixiaoxue/2013/1224/2592.html"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教育孩子要从细节抓起</w:t>
      </w:r>
      <w:r>
        <w:rPr>
          <w:b/>
          <w:bCs/>
          <w:rtl w:val="0"/>
        </w:rPr>
        <w:fldChar w:fldCharType="end"/>
      </w:r>
      <w:r>
        <w:rPr>
          <w:rtl w:val="0"/>
        </w:rPr>
        <w:t>。，彭教员都做了细致申明，详尽到讲义内的“专家点评”，“虚线框”等，感激，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"http://www.jfkfs.com"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简夫卡服饰专营店</w:t>
      </w:r>
      <w:r>
        <w:rPr>
          <w:rtl w:val="0"/>
        </w:rPr>
        <w:fldChar w:fldCharType="end"/>
      </w:r>
      <w:r>
        <w:rPr>
          <w:rtl w:val="0"/>
        </w:rPr>
        <w:t xml:space="preserve">，受教了）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沉剑无锋纪立建的博客 z2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有江苏省的学业程度测试卷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江苏省姜堰市第二中学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简介</w:t>
      </w:r>
    </w:p>
    <w:p>
      <w:pPr>
        <w:bidi w:val="0"/>
        <w:spacing w:after="280" w:afterAutospacing="1"/>
      </w:pPr>
      <w:r>
        <w:rPr>
          <w:rtl w:val="0"/>
        </w:rPr>
        <w:t>【湖北】武汉</w:t>
      </w:r>
    </w:p>
    <w:p>
      <w:pPr>
        <w:bidi w:val="0"/>
        <w:spacing w:after="280" w:afterAutospacing="1"/>
      </w:pPr>
      <w:r>
        <w:rPr>
          <w:rtl w:val="0"/>
        </w:rPr>
        <w:t>求实 （链接反在右栏） q3</w:t>
      </w:r>
    </w:p>
    <w:p>
      <w:pPr>
        <w:bidi w:val="0"/>
        <w:spacing w:after="280" w:afterAutospacing="1"/>
      </w:pPr>
      <w:r>
        <w:t>简介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