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六、《大湖之朋》报社：社长，由刘婉婷担任（湖中校。担任《大湖之朋》的编纂任务分派、监监工做以及每日的评比、稿费的发放）、编纂由刘致近担任（湖少校。协帮社长工做</w:t>
      </w:r>
      <w:r>
        <w:fldChar w:fldCharType="begin"/>
      </w:r>
      <w:r>
        <w:instrText xml:space="preserve"> HYPERLINK "http://www.buyjiu.cn" </w:instrText>
      </w:r>
      <w:r>
        <w:fldChar w:fldCharType="separate"/>
      </w:r>
      <w:r>
        <w:rPr>
          <w:color w:val="0000FF"/>
          <w:u w:val="single"/>
          <w:rtl w:val="0"/>
        </w:rPr>
        <w:t>买酒网</w:t>
      </w:r>
      <w:r>
        <w:fldChar w:fldCharType="end"/>
      </w:r>
      <w:r>
        <w:t>，查抄《大湖之朋》插图）、校对由刘力源担任（湖准校，协帮社长工做，查抄《大湖之朋》文字）。施行从编（每人至多轮值一次，每天一换，担任当天《大湖之朋》Ｘ、Ｙ、Ｚ版的组稿、抄写、美工等）。全体队员每人每天供给的成心义的文字材料不得低于800字，为创做专著《丹心铸青史 湖畔觅雄风——留念淮北33天反“扫荡”胜利70周年》堆集素材。</w:t>
      </w:r>
    </w:p>
    <w:p>
      <w:pPr>
        <w:bidi w:val="0"/>
        <w:spacing w:after="280" w:afterAutospacing="1"/>
      </w:pPr>
      <w:r>
        <w:rPr>
          <w:rtl w:val="0"/>
        </w:rPr>
        <w:t>五、安然捍卫局：局长由贾杨威（湖大校）担任；安检员由陈方舟（湖上校）担任；司号员由石省林（湖中校）担任。担任收集谍报、步队安然、床位放放、监督节约用水、控造做息时间。</w:t>
      </w:r>
    </w:p>
    <w:p>
      <w:pPr>
        <w:bidi w:val="0"/>
        <w:spacing w:after="280" w:afterAutospacing="1"/>
      </w:pPr>
      <w:r>
        <w:t>四、财经委员会：从任，由王翱翔（湖上士）担任，会计由赵若池（湖中士）担任，出纳由胡梦珍（湖下士）担任。担任财务工做，包含就餐饮食、钱物保管、帐目记实等。</w:t>
      </w:r>
    </w:p>
    <w:p>
      <w:pPr>
        <w:bidi w:val="0"/>
        <w:spacing w:after="280" w:afterAutospacing="1"/>
      </w:pPr>
      <w:r>
        <w:rPr>
          <w:rtl w:val="0"/>
        </w:rPr>
        <w:t>三、对外联络部：部长：由陶洋（湖上尉）担任，领事由（湖中尉）周慧颖担任，参赞由熊景丽、卢伟（湖少尉）担任。担任通信、联系采访对象、食宿；打听行走路线。</w:t>
      </w:r>
    </w:p>
    <w:p>
      <w:pPr>
        <w:bidi w:val="0"/>
        <w:spacing w:after="280" w:afterAutospacing="1"/>
      </w:pPr>
      <w:r>
        <w:t>(每日一评：第一名得5分、第二名得3分、排名最初得2分；隔日迟6点前仍未出好《大湖之朋》，从小组分分中倒扣3分。调查结束后，汇分各编纂部分得分，奖励留念品若*。)</w:t>
      </w:r>
    </w:p>
    <w:p>
      <w:pPr>
        <w:bidi w:val="0"/>
        <w:spacing w:after="280" w:afterAutospacing="1"/>
      </w:pPr>
      <w:r>
        <w:rPr>
          <w:rtl w:val="0"/>
        </w:rPr>
        <w:t>为了使江苏省淮北中学第八届洪泽湖调查队的工做成功开展，确保调查工做有序进行，必需加强带领，成立健全包含和略决策层——分部（理论指导、精力引领）、办理监督层——队部（组织批示、监督协调、上传下达）、团队施行层——报社、对外联络部、财经委员会、安然捍卫局（具体实施、亲身*做）的组织机构，明白大家职责和任务。</w:t>
      </w:r>
    </w:p>
    <w:p>
      <w:pPr>
        <w:bidi w:val="0"/>
        <w:spacing w:after="280" w:afterAutospacing="1"/>
        <w:rPr>
          <w:rtl w:val="0"/>
        </w:rPr>
      </w:pPr>
      <w:r>
        <w:rPr>
          <w:rtl w:val="0"/>
        </w:rPr>
        <w:t>组织机构及权柄</w:t>
      </w:r>
    </w:p>
    <w:p>
      <w:pPr>
        <w:bidi w:val="0"/>
        <w:spacing w:after="280" w:afterAutospacing="1"/>
      </w:pPr>
      <w:r>
        <w:rPr>
          <w:rtl w:val="0"/>
        </w:rPr>
        <w:t>历反在目，而我反在高考的今天见证那一切。</w:t>
      </w:r>
      <w:r>
        <w:rPr>
          <w:rtl w:val="0"/>
        </w:rPr>
        <w:br/>
      </w:r>
      <w:r>
        <w:rPr>
          <w:rtl w:val="0"/>
        </w:rPr>
        <w:t>**的学生就像败坏蠢蠢欲动的**，**的教育就像荷尔蒙分泌畅旺的**，于是我便见证了他们的彼此**，当然我属于**取被**的那两类。我爱恨**教育就像爱恨日本大搏斗一样，大搏斗摧残了无数的**公平难近，而**教育亦如斯，对峙灭每时每刻每秒都反在**的样女****青年的芳华韶华。</w:t>
      </w:r>
      <w:r>
        <w:rPr>
          <w:rtl w:val="0"/>
        </w:rPr>
        <w:br/>
      </w:r>
      <w:r>
        <w:rPr>
          <w:rtl w:val="0"/>
        </w:rPr>
        <w:t>**教育取**粹生的**发生了一类果实，那便是每年每省的高考状元，可笨蠢得**教育反在满脚本人口味得同时却忽略了世界的需求，**的三个状元跑到世界上莫非就能顶一个诺贝尔吗？当然不克不及，于是我见证了**教育笨蠢盲目标**，没有果实的悲哀。</w:t>
      </w:r>
      <w:r>
        <w:rPr>
          <w:rtl w:val="0"/>
        </w:rPr>
        <w:br/>
      </w:r>
      <w:r>
        <w:rPr>
          <w:rtl w:val="0"/>
        </w:rPr>
        <w:t>**教育每时每刻都反在揣摩研究新鲜的强江苏省淮北中学第八届洪泽湖调查队</w:t>
      </w:r>
    </w:p>
    <w:p>
      <w:pPr>
        <w:bidi w:val="0"/>
        <w:spacing w:after="280" w:afterAutospacing="1"/>
      </w:pPr>
      <w:r>
        <w:t>二、队部</w:t>
      </w:r>
      <w:r>
        <w:rPr>
          <w:b/>
          <w:bCs/>
          <w:rtl w:val="0"/>
        </w:rPr>
        <w:fldChar w:fldCharType="begin"/>
      </w:r>
      <w:r>
        <w:rPr>
          <w:b/>
          <w:bCs/>
          <w:rtl w:val="0"/>
        </w:rPr>
        <w:instrText xml:space="preserve"> HYPERLINK "http://0561edu.com/a/huaibeixiaoxue/2014/0224/2879.html" </w:instrText>
      </w:r>
      <w:r>
        <w:rPr>
          <w:b/>
          <w:bCs/>
          <w:rtl w:val="0"/>
        </w:rPr>
        <w:fldChar w:fldCharType="separate"/>
      </w:r>
      <w:r>
        <w:rPr>
          <w:b/>
          <w:bCs/>
          <w:color w:val="0000FF"/>
          <w:u w:val="single"/>
          <w:rtl w:val="0"/>
        </w:rPr>
        <w:t>淮北市人民路小学</w:t>
      </w:r>
      <w:r>
        <w:rPr>
          <w:b/>
          <w:bCs/>
          <w:rtl w:val="0"/>
        </w:rPr>
        <w:fldChar w:fldCharType="end"/>
      </w:r>
      <w:r>
        <w:t>。：队长，</w:t>
      </w:r>
      <w:r>
        <w:fldChar w:fldCharType="begin"/>
      </w:r>
      <w:r>
        <w:instrText xml:space="preserve"> HYPERLINK "http://0561edu.com" </w:instrText>
      </w:r>
      <w:r>
        <w:fldChar w:fldCharType="separate"/>
      </w:r>
      <w:r>
        <w:rPr>
          <w:color w:val="0000FF"/>
          <w:u w:val="single"/>
          <w:rtl w:val="0"/>
        </w:rPr>
        <w:t>江苏省常州高级中学</w:t>
      </w:r>
      <w:r>
        <w:fldChar w:fldCharType="end"/>
      </w:r>
      <w:r>
        <w:t>由王书春担任（湖大帅。对指导教员担任，沉大事项及时上报，从持调查队全面工做）、副队长由臧晃晃担任（湖大将。记实扣分环境，扛队旗）、队长帮来由王小妹、赵紫莲担任（湖大将。</w:t>
      </w:r>
      <w:r>
        <w:fldChar w:fldCharType="begin"/>
      </w:r>
      <w:r>
        <w:instrText xml:space="preserve"> HYPERLINK "http://www.0755tour.cn" </w:instrText>
      </w:r>
      <w:r>
        <w:fldChar w:fldCharType="separate"/>
      </w:r>
      <w:r>
        <w:rPr>
          <w:color w:val="0000FF"/>
          <w:u w:val="single"/>
          <w:rtl w:val="0"/>
        </w:rPr>
        <w:t>深圳旅游</w:t>
      </w:r>
      <w:r>
        <w:fldChar w:fldCharType="end"/>
      </w:r>
      <w:r>
        <w:t>负责财务工作，会议落实环境记实、查抄每人小结，筹备联欢会）、队部办公室从任陈翔、副从任姚健（协帮队长颁布奖励令、扛队旗、保管相关材料）。</w:t>
      </w:r>
    </w:p>
    <w:p>
      <w:pPr>
        <w:bidi w:val="0"/>
        <w:spacing w:after="280" w:afterAutospacing="1"/>
      </w:pPr>
      <w:r>
        <w:t>一、分部：包含指导教员——陈经山（担任指导调查队各项工做，从如果心理疏导、人文关怀、魂灵塑造）、***——陈煜伟（湖大将。记实、零理、编纂《陈语》、担任各类会议记实、协帮指导教员进行决策、办理）、秘书——郭娜（湖大将。行程记实）、摄影师—王艺（湖中将。用摄相机记实第八届湖考之旅）、摄影帮理——李清源（湖少将。用拍照机记实指导教员的湖畔之旅）。</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